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6A" w:rsidRDefault="0083606A" w:rsidP="00314F1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bookmarkStart w:id="0" w:name="_GoBack"/>
      <w:bookmarkEnd w:id="0"/>
    </w:p>
    <w:p w:rsidR="00314F18" w:rsidRDefault="00314F18" w:rsidP="00314F1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3606A" w:rsidRPr="00117D5D" w:rsidRDefault="0083606A" w:rsidP="008360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3606A" w:rsidRPr="00117D5D" w:rsidRDefault="0083606A" w:rsidP="00836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83606A" w:rsidRPr="00117D5D" w:rsidRDefault="0083606A" w:rsidP="00836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83606A" w:rsidRDefault="0083606A" w:rsidP="00836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использованной, датой изготовления  не ранее 01.01.2017 года</w:t>
      </w:r>
    </w:p>
    <w:p w:rsidR="0083606A" w:rsidRDefault="0083606A" w:rsidP="00836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3606A" w:rsidRDefault="0083606A" w:rsidP="00836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83606A" w:rsidRDefault="0083606A" w:rsidP="00836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74958">
        <w:rPr>
          <w:rFonts w:ascii="Times New Roman" w:hAnsi="Times New Roman" w:cs="Times New Roman"/>
          <w:sz w:val="24"/>
          <w:szCs w:val="24"/>
        </w:rPr>
        <w:t xml:space="preserve">) </w:t>
      </w:r>
      <w:r w:rsidRPr="0049400C">
        <w:rPr>
          <w:rFonts w:ascii="Times New Roman" w:hAnsi="Times New Roman" w:cs="Times New Roman"/>
          <w:sz w:val="24"/>
          <w:szCs w:val="24"/>
        </w:rPr>
        <w:t>Условия транспортировки и хранения должны соответствовать маркировкам, нанесенным на упаковку фирмой-изготовителем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93E2A">
        <w:t xml:space="preserve"> </w:t>
      </w:r>
      <w:r w:rsidRPr="00D93E2A">
        <w:rPr>
          <w:rFonts w:ascii="Times New Roman" w:hAnsi="Times New Roman" w:cs="Times New Roman"/>
        </w:rPr>
        <w:t xml:space="preserve">наличие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93E2A">
        <w:rPr>
          <w:rFonts w:ascii="Times New Roman" w:hAnsi="Times New Roman" w:cs="Times New Roman"/>
          <w:sz w:val="24"/>
          <w:szCs w:val="24"/>
        </w:rPr>
        <w:t>ригинальн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D93E2A">
        <w:rPr>
          <w:rFonts w:ascii="Times New Roman" w:hAnsi="Times New Roman" w:cs="Times New Roman"/>
          <w:sz w:val="24"/>
          <w:szCs w:val="24"/>
        </w:rPr>
        <w:t xml:space="preserve"> заводск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D93E2A">
        <w:rPr>
          <w:rFonts w:ascii="Times New Roman" w:hAnsi="Times New Roman" w:cs="Times New Roman"/>
          <w:sz w:val="24"/>
          <w:szCs w:val="24"/>
        </w:rPr>
        <w:t xml:space="preserve"> упаковк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93E2A">
        <w:rPr>
          <w:rFonts w:ascii="Times New Roman" w:hAnsi="Times New Roman" w:cs="Times New Roman"/>
          <w:sz w:val="24"/>
          <w:szCs w:val="24"/>
        </w:rPr>
        <w:t>, обеспечивающ</w:t>
      </w:r>
      <w:r>
        <w:rPr>
          <w:rFonts w:ascii="Times New Roman" w:hAnsi="Times New Roman" w:cs="Times New Roman"/>
          <w:sz w:val="24"/>
          <w:szCs w:val="24"/>
        </w:rPr>
        <w:t xml:space="preserve">ей </w:t>
      </w:r>
      <w:r w:rsidRPr="00D93E2A">
        <w:rPr>
          <w:rFonts w:ascii="Times New Roman" w:hAnsi="Times New Roman" w:cs="Times New Roman"/>
          <w:sz w:val="24"/>
          <w:szCs w:val="24"/>
        </w:rPr>
        <w:t>сохранность товара при транспортировке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606A" w:rsidRDefault="0083606A" w:rsidP="008360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EB0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произведена в течение 2017г., </w:t>
      </w:r>
      <w:proofErr w:type="gramStart"/>
      <w:r w:rsidRPr="00EB0E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0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proofErr w:type="gramEnd"/>
      <w:r w:rsidRPr="00EB0E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606A" w:rsidRDefault="0083606A" w:rsidP="008360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9126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Размерный ряд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(фактический)</w:t>
      </w:r>
      <w:r w:rsidRPr="00912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окончательно </w:t>
      </w:r>
      <w:r w:rsidRPr="0091260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согласовываться при оформлении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606A" w:rsidRPr="00EB0EB0" w:rsidRDefault="0083606A" w:rsidP="0083606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Pr="00BF4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предоставить сертификаты/деклара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 соответствия.</w:t>
      </w:r>
    </w:p>
    <w:p w:rsidR="0083606A" w:rsidRDefault="0083606A" w:rsidP="0083606A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14F18" w:rsidRPr="0083606A" w:rsidRDefault="00314F18" w:rsidP="0083606A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657D4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1: </w:t>
      </w:r>
      <w:r w:rsidRPr="0083606A">
        <w:rPr>
          <w:rFonts w:ascii="Times New Roman" w:hAnsi="Times New Roman"/>
          <w:sz w:val="24"/>
          <w:szCs w:val="24"/>
        </w:rPr>
        <w:t>Поставка</w:t>
      </w:r>
      <w:r w:rsidR="00E63742" w:rsidRPr="0083606A">
        <w:rPr>
          <w:rFonts w:ascii="Times New Roman" w:hAnsi="Times New Roman"/>
          <w:sz w:val="24"/>
          <w:szCs w:val="24"/>
        </w:rPr>
        <w:t xml:space="preserve"> спецодежды для нужд ремонтно-эксплуатационного участк</w:t>
      </w:r>
      <w:proofErr w:type="gramStart"/>
      <w:r w:rsidR="00E63742" w:rsidRPr="0083606A">
        <w:rPr>
          <w:rFonts w:ascii="Times New Roman" w:hAnsi="Times New Roman"/>
          <w:sz w:val="24"/>
          <w:szCs w:val="24"/>
        </w:rPr>
        <w:t>а</w:t>
      </w:r>
      <w:r w:rsidRPr="0083606A">
        <w:rPr>
          <w:rFonts w:ascii="Times New Roman" w:hAnsi="Times New Roman"/>
          <w:sz w:val="24"/>
          <w:szCs w:val="24"/>
        </w:rPr>
        <w:t xml:space="preserve"> ООО</w:t>
      </w:r>
      <w:proofErr w:type="gramEnd"/>
      <w:r w:rsidRPr="0083606A">
        <w:rPr>
          <w:rFonts w:ascii="Times New Roman" w:hAnsi="Times New Roman"/>
          <w:sz w:val="24"/>
          <w:szCs w:val="24"/>
        </w:rPr>
        <w:t xml:space="preserve"> «Медсервис» в 2017 году</w:t>
      </w:r>
    </w:p>
    <w:p w:rsidR="00314F18" w:rsidRPr="001657D4" w:rsidRDefault="00314F18" w:rsidP="00314F18">
      <w:pPr>
        <w:spacing w:after="0"/>
        <w:rPr>
          <w:rFonts w:ascii="Calibri" w:eastAsia="Calibri" w:hAnsi="Calibri" w:cs="Times New Roman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8"/>
        <w:gridCol w:w="3281"/>
        <w:gridCol w:w="668"/>
        <w:gridCol w:w="702"/>
        <w:gridCol w:w="5538"/>
      </w:tblGrid>
      <w:tr w:rsidR="00314F18" w:rsidRPr="00693D02" w:rsidTr="003B1E84">
        <w:trPr>
          <w:trHeight w:val="523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4F18" w:rsidRPr="005861E5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4F18" w:rsidRPr="005861E5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861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4F18" w:rsidRPr="005861E5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861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4F18" w:rsidRPr="005861E5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861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5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4F18" w:rsidRPr="005861E5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861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314F18" w:rsidRPr="00693D02" w:rsidTr="003B1E84">
        <w:trPr>
          <w:trHeight w:val="7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5861E5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Default="00E63742" w:rsidP="00685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Куртка-ветровка «Штормовка»</w:t>
            </w:r>
          </w:p>
          <w:p w:rsidR="00FD450E" w:rsidRPr="005861E5" w:rsidRDefault="00FD450E" w:rsidP="00685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F2219C4" wp14:editId="7A4332FD">
                  <wp:extent cx="1946787" cy="3503801"/>
                  <wp:effectExtent l="0" t="0" r="0" b="1905"/>
                  <wp:docPr id="3" name="Рисунок 3" descr="https://cdn.vostok.ru/uploads/global/images/product/original/101-0094-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cdn.vostok.ru/uploads/global/images/product/original/101-0094-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485" cy="3505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5861E5" w:rsidRDefault="00314F18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5861E5" w:rsidRDefault="00E63742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Штормовка прямого силуэта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Ткань: палаточная, хлопок - 100%, 260 г/м², </w:t>
            </w:r>
            <w:proofErr w:type="gram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Застежка: на пуговицах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Регулировки по ширине: по лицевому вырезу капюшона, линии талии; манжеты на пуговицах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Карманы: нагрудные и нижние накладные карманы с клапанами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Вентиляционные прорези: на спине, в шве кокетки</w:t>
            </w:r>
          </w:p>
          <w:p w:rsidR="00F55A09" w:rsidRDefault="00E63742" w:rsidP="00F55A09">
            <w:pPr>
              <w:tabs>
                <w:tab w:val="left" w:pos="5245"/>
              </w:tabs>
              <w:spacing w:after="60"/>
              <w:jc w:val="both"/>
              <w:rPr>
                <w:rFonts w:ascii="Arial Narrow" w:hAnsi="Arial Narrow"/>
                <w:bCs/>
                <w:szCs w:val="19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хаки</w:t>
            </w:r>
            <w:r w:rsidR="00314F18" w:rsidRPr="001140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5A09" w:rsidRPr="00F55A09" w:rsidRDefault="00F55A09" w:rsidP="00F55A09">
            <w:pPr>
              <w:tabs>
                <w:tab w:val="left" w:pos="5245"/>
              </w:tabs>
              <w:spacing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Куртка мужская летняя с капюшоном, с центральной бортовой застежкой на пять обметанных петель и пять пуговиц, отложным воротником, </w:t>
            </w:r>
            <w:proofErr w:type="spellStart"/>
            <w:r w:rsidRPr="00F55A09">
              <w:rPr>
                <w:rFonts w:ascii="Times New Roman" w:hAnsi="Times New Roman" w:cs="Times New Roman"/>
                <w:bCs/>
                <w:sz w:val="24"/>
                <w:szCs w:val="24"/>
              </w:rPr>
              <w:t>втачными</w:t>
            </w:r>
            <w:proofErr w:type="spellEnd"/>
            <w:r w:rsidRPr="00F55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рукавами, кулисой по линии талии.</w:t>
            </w:r>
          </w:p>
          <w:p w:rsidR="00F55A09" w:rsidRPr="00F55A09" w:rsidRDefault="00F55A09" w:rsidP="00F55A09">
            <w:pPr>
              <w:tabs>
                <w:tab w:val="left" w:pos="5245"/>
              </w:tabs>
              <w:spacing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A09">
              <w:rPr>
                <w:rFonts w:ascii="Times New Roman" w:hAnsi="Times New Roman" w:cs="Times New Roman"/>
                <w:bCs/>
                <w:sz w:val="24"/>
                <w:szCs w:val="24"/>
              </w:rPr>
              <w:t>Полочки с верхними и нижними накладными карманами с клапанами.</w:t>
            </w:r>
          </w:p>
          <w:p w:rsidR="00F55A09" w:rsidRPr="00F55A09" w:rsidRDefault="00F55A09" w:rsidP="00F55A09">
            <w:pPr>
              <w:tabs>
                <w:tab w:val="left" w:pos="5245"/>
              </w:tabs>
              <w:spacing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A09">
              <w:rPr>
                <w:rFonts w:ascii="Times New Roman" w:hAnsi="Times New Roman" w:cs="Times New Roman"/>
                <w:bCs/>
                <w:sz w:val="24"/>
                <w:szCs w:val="24"/>
              </w:rPr>
              <w:t>Капюшон со средним швом, кулисой по лицевому краю, втачан в горловину спинки.</w:t>
            </w:r>
          </w:p>
          <w:tbl>
            <w:tblPr>
              <w:tblW w:w="4848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567"/>
              <w:gridCol w:w="708"/>
              <w:gridCol w:w="851"/>
              <w:gridCol w:w="1134"/>
              <w:gridCol w:w="850"/>
            </w:tblGrid>
            <w:tr w:rsidR="003215AA" w:rsidRPr="00493B42" w:rsidTr="003B1E84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46-48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48-50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50-52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52-54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54-56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56-58</w:t>
                  </w:r>
                </w:p>
              </w:tc>
            </w:tr>
            <w:tr w:rsidR="003215AA" w:rsidRPr="00493B42" w:rsidTr="003B1E84">
              <w:trPr>
                <w:trHeight w:val="345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314F18" w:rsidRPr="00E63742" w:rsidRDefault="00314F18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18" w:rsidRPr="00693D02" w:rsidTr="003B1E84">
        <w:trPr>
          <w:trHeight w:val="81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417C12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50E" w:rsidRDefault="00E63742" w:rsidP="00685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Костюм брезентовый со спилком </w:t>
            </w:r>
            <w:r w:rsidR="00F55A09">
              <w:rPr>
                <w:noProof/>
                <w:lang w:eastAsia="ru-RU"/>
              </w:rPr>
              <w:drawing>
                <wp:inline distT="0" distB="0" distL="0" distR="0" wp14:anchorId="7F081C5A" wp14:editId="7534A00E">
                  <wp:extent cx="1841014" cy="3215149"/>
                  <wp:effectExtent l="19050" t="0" r="6836" b="0"/>
                  <wp:docPr id="1" name="Рисунок 2" descr="https://cdn.vostok.ru/uploads/global/images/product/original/1f5a7567fdfb0baf4331fb67133d8d67fa786c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vostok.ru/uploads/global/images/product/original/1f5a7567fdfb0baf4331fb67133d8d67fa786c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250" cy="3215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4F18" w:rsidRPr="00FD450E" w:rsidRDefault="00314F18" w:rsidP="00FD4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070498" w:rsidRDefault="00314F18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070498" w:rsidRDefault="00E63742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42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р</w:t>
            </w: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екомендуется использовать при всех видах сварочных работ.</w:t>
            </w:r>
          </w:p>
          <w:p w:rsidR="00A87C46" w:rsidRDefault="00A87C46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 019/2011,ГОСТ Р ИСО 11611-2011</w:t>
            </w:r>
          </w:p>
          <w:p w:rsidR="00A87C46" w:rsidRPr="003C518F" w:rsidRDefault="00A87C46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класс защиты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рызг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расплавленного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металла,окалины</w:t>
            </w:r>
            <w:proofErr w:type="spellEnd"/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 куртка, брюки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Ткань: парусина, лен - 49%, хлопок - 51%, 550 г/м², огнестойкая пропитка, спилок - 100%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Застежка: потайная на пуговицах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элементы: внутренние манжеты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Карманы: в боковых швах, </w:t>
            </w:r>
            <w:proofErr w:type="gram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потайной</w:t>
            </w:r>
            <w:proofErr w:type="gramEnd"/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Вентиляционные отверстия: в области пройм, в шве притачивания кокетки, на брюках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Усилительные накладки из спилка: на полочках, передних частях рукавов куртки, передних половинках брюк</w:t>
            </w:r>
          </w:p>
          <w:p w:rsidR="00314F18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коричневый</w:t>
            </w:r>
          </w:p>
          <w:tbl>
            <w:tblPr>
              <w:tblW w:w="3006" w:type="dxa"/>
              <w:tblLayout w:type="fixed"/>
              <w:tblLook w:val="04A0" w:firstRow="1" w:lastRow="0" w:firstColumn="1" w:lastColumn="0" w:noHBand="0" w:noVBand="1"/>
            </w:tblPr>
            <w:tblGrid>
              <w:gridCol w:w="3006"/>
            </w:tblGrid>
            <w:tr w:rsidR="003215AA" w:rsidRPr="00493B42" w:rsidTr="003B1E84">
              <w:trPr>
                <w:trHeight w:val="30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56-58</w:t>
                  </w:r>
                </w:p>
              </w:tc>
            </w:tr>
            <w:tr w:rsidR="003215AA" w:rsidRPr="00493B42" w:rsidTr="003B1E84">
              <w:trPr>
                <w:trHeight w:val="34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3215AA" w:rsidRPr="00493B42" w:rsidTr="003B1E84">
              <w:trPr>
                <w:trHeight w:val="30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2-188  рост</w:t>
                  </w:r>
                </w:p>
              </w:tc>
            </w:tr>
          </w:tbl>
          <w:p w:rsidR="003215AA" w:rsidRPr="00E63742" w:rsidRDefault="003215AA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18" w:rsidRPr="00693D02" w:rsidTr="003B1E84">
        <w:trPr>
          <w:trHeight w:val="1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417C12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114055" w:rsidRDefault="00E63742" w:rsidP="00685F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Костюм х/б летний</w:t>
            </w:r>
          </w:p>
          <w:p w:rsidR="00314F18" w:rsidRPr="00E00AF3" w:rsidRDefault="00FD450E" w:rsidP="00685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ED208F" wp14:editId="6A07084E">
                  <wp:extent cx="1895665" cy="3411794"/>
                  <wp:effectExtent l="0" t="0" r="0" b="0"/>
                  <wp:docPr id="4" name="Рисунок 4" descr="https://cdn.vostok.ru/uploads/global/images/product/original/101-0031-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vostok.ru/uploads/global/images/product/original/101-0031-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624" cy="341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E00AF3" w:rsidRDefault="00314F18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E00AF3" w:rsidRDefault="00E63742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</w:t>
            </w:r>
            <w:r w:rsidR="00FD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летний</w:t>
            </w:r>
          </w:p>
          <w:p w:rsidR="00A87C46" w:rsidRDefault="00A87C46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 019/2011</w:t>
            </w:r>
          </w:p>
          <w:p w:rsidR="00A87C46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 куртка, полукомбинезон</w:t>
            </w:r>
          </w:p>
          <w:p w:rsidR="00E63742" w:rsidRPr="003C518F" w:rsidRDefault="00E63742" w:rsidP="00E6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Ткань: смесовая, полиэфир - 65%, хлопок - 35%, 240 г/м², </w:t>
            </w:r>
            <w:proofErr w:type="gram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  <w:p w:rsidR="00F55A09" w:rsidRPr="00F55A09" w:rsidRDefault="00E63742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55A09">
              <w:rPr>
                <w:rFonts w:ascii="Times New Roman" w:hAnsi="Times New Roman"/>
                <w:sz w:val="24"/>
                <w:szCs w:val="24"/>
              </w:rPr>
              <w:t>Цвет: васильковый с темно-синим</w:t>
            </w:r>
            <w:r w:rsidR="00F55A09" w:rsidRPr="00F55A09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F55A09" w:rsidRPr="00F55A09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A0411">
              <w:rPr>
                <w:rFonts w:ascii="Times New Roman" w:hAnsi="Times New Roman"/>
                <w:noProof/>
                <w:sz w:val="24"/>
                <w:szCs w:val="24"/>
              </w:rPr>
              <w:t>Куртка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 xml:space="preserve"> с цельнокроенным поясом, центральной потайной застежкой на петли и пуговицы и  две кнопки-верхнюю и нижнюю на поясе.</w:t>
            </w:r>
          </w:p>
          <w:p w:rsidR="00F55A09" w:rsidRPr="00F55A09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A0411">
              <w:rPr>
                <w:rFonts w:ascii="Times New Roman" w:hAnsi="Times New Roman"/>
                <w:noProof/>
                <w:sz w:val="24"/>
                <w:szCs w:val="24"/>
              </w:rPr>
              <w:t>Полочка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 xml:space="preserve"> из частей: кокетки, средней и нижней. На нижней части полочки накладной карман с наклонным входом, складкой по внутреннему боковому срезу, с клапаном. </w:t>
            </w:r>
          </w:p>
          <w:p w:rsidR="00F55A09" w:rsidRPr="00F55A09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>На средней части левой полочки прорезной карман "в рамку" с застёжкой на тесьму молнию.</w:t>
            </w:r>
          </w:p>
          <w:p w:rsidR="00F55A09" w:rsidRPr="00F55A09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A0411">
              <w:rPr>
                <w:rFonts w:ascii="Times New Roman" w:hAnsi="Times New Roman"/>
                <w:noProof/>
                <w:sz w:val="24"/>
                <w:szCs w:val="24"/>
              </w:rPr>
              <w:t>Спинка</w:t>
            </w:r>
            <w:r w:rsidRPr="00F55A09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>из частей: кокетки, средней и нижней.</w:t>
            </w:r>
          </w:p>
          <w:p w:rsidR="00F55A09" w:rsidRPr="00F55A09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A0411">
              <w:rPr>
                <w:rFonts w:ascii="Times New Roman" w:hAnsi="Times New Roman"/>
                <w:noProof/>
                <w:sz w:val="24"/>
                <w:szCs w:val="24"/>
              </w:rPr>
              <w:t>Рукава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 xml:space="preserve"> втачные, трехшовные с притачной манжетой с застежкой на кнопку. По шву притачивания манжеты мягкие складки. В локтевом шве рукава разрез, обработанный планками с застёжкой на кнопку. </w:t>
            </w:r>
          </w:p>
          <w:p w:rsidR="00F55A09" w:rsidRPr="00F55A09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A0411">
              <w:rPr>
                <w:rFonts w:ascii="Times New Roman" w:hAnsi="Times New Roman"/>
                <w:noProof/>
                <w:sz w:val="24"/>
                <w:szCs w:val="24"/>
              </w:rPr>
              <w:t>Воротни</w:t>
            </w:r>
            <w:r w:rsidRPr="00F55A09">
              <w:rPr>
                <w:rFonts w:ascii="Times New Roman" w:hAnsi="Times New Roman"/>
                <w:b/>
                <w:noProof/>
                <w:sz w:val="24"/>
                <w:szCs w:val="24"/>
              </w:rPr>
              <w:t>к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 xml:space="preserve"> отложной с прямыми концами.</w:t>
            </w:r>
          </w:p>
          <w:p w:rsidR="003215AA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A0411">
              <w:rPr>
                <w:rFonts w:ascii="Times New Roman" w:hAnsi="Times New Roman"/>
                <w:noProof/>
                <w:sz w:val="24"/>
                <w:szCs w:val="24"/>
              </w:rPr>
              <w:t>Цельнокроенный пояс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 xml:space="preserve"> по низу спинки стянут эластичной лентой. Длина эластичной ленты регулируется с помощью хлястиков на концах </w:t>
            </w:r>
          </w:p>
          <w:p w:rsidR="00F55A09" w:rsidRPr="00F55A09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>с петлями, концы которых выводятся через отверстия в боковых швах, и крепятся на две пуговицы (с каждой стороны) на внутренней части пояса полочки.</w:t>
            </w:r>
          </w:p>
          <w:p w:rsidR="00F55A09" w:rsidRPr="00F55A09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>В вершинах боковых швов полочки и спинки -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вентиляционные отверстия в виде прорезных обметанных петель.</w:t>
            </w:r>
          </w:p>
          <w:p w:rsidR="00F55A09" w:rsidRPr="00F55A09" w:rsidRDefault="00F55A09" w:rsidP="00F55A09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A0411">
              <w:rPr>
                <w:rFonts w:ascii="Times New Roman" w:hAnsi="Times New Roman"/>
                <w:noProof/>
                <w:sz w:val="24"/>
                <w:szCs w:val="24"/>
              </w:rPr>
              <w:t>Полукомбинезон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 xml:space="preserve"> с притачным лифом и цельнокроеной спинкой, поясом по линии талии спереди, бретелями, застежками в левом боковом шве и в среднем шве передних половинок на петли и пуговицы.</w:t>
            </w:r>
          </w:p>
          <w:p w:rsidR="00314F18" w:rsidRDefault="00F55A09" w:rsidP="003A0411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A0411">
              <w:rPr>
                <w:rFonts w:ascii="Times New Roman" w:hAnsi="Times New Roman"/>
                <w:noProof/>
                <w:sz w:val="24"/>
                <w:szCs w:val="24"/>
              </w:rPr>
              <w:t>Лиф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 xml:space="preserve"> с двойным накладным карманом с клапаном с текстильной застежкой. На клапане петля для ручки. Верхний накладной карман лифа трехсекционный. 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br/>
            </w:r>
            <w:r w:rsidRPr="00F55A09">
              <w:rPr>
                <w:rFonts w:ascii="Times New Roman" w:hAnsi="Times New Roman"/>
                <w:b/>
                <w:noProof/>
                <w:sz w:val="24"/>
                <w:szCs w:val="24"/>
              </w:rPr>
              <w:t>Бретели</w:t>
            </w:r>
            <w:r w:rsidRPr="00F55A09">
              <w:rPr>
                <w:rFonts w:ascii="Times New Roman" w:hAnsi="Times New Roman"/>
                <w:noProof/>
                <w:sz w:val="24"/>
                <w:szCs w:val="24"/>
              </w:rPr>
              <w:t xml:space="preserve"> с застежкой на карабины спереди, сзади частично с эластичной лентой и держателями бретелей.</w:t>
            </w:r>
          </w:p>
          <w:p w:rsidR="003215AA" w:rsidRDefault="003215AA" w:rsidP="003A0411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tbl>
            <w:tblPr>
              <w:tblW w:w="5572" w:type="dxa"/>
              <w:tblLayout w:type="fixed"/>
              <w:tblLook w:val="04A0" w:firstRow="1" w:lastRow="0" w:firstColumn="1" w:lastColumn="0" w:noHBand="0" w:noVBand="1"/>
            </w:tblPr>
            <w:tblGrid>
              <w:gridCol w:w="1120"/>
              <w:gridCol w:w="1120"/>
              <w:gridCol w:w="1160"/>
              <w:gridCol w:w="1180"/>
              <w:gridCol w:w="992"/>
            </w:tblGrid>
            <w:tr w:rsidR="003215AA" w:rsidRPr="00493B42" w:rsidTr="003B1E84">
              <w:trPr>
                <w:trHeight w:val="300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46-48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48-50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50-52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52-54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56-58</w:t>
                  </w:r>
                </w:p>
              </w:tc>
            </w:tr>
            <w:tr w:rsidR="003215AA" w:rsidRPr="00493B42" w:rsidTr="003B1E84">
              <w:trPr>
                <w:trHeight w:val="2415"/>
              </w:trPr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1-165 рост, 1-176 рост, 2-153 рост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3-173 рост, 1-176 рост, 1-167 рост, 1-170 рост, 1-185 рост, 1-186 рост, 2-172 рост, 1-178 рост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1-170 рост, 3-176 рост, 1-177 рост, 1-180 рост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1-185 рост, 2-180 рост, 1-168 рост, 1-177 рост, 2-182 рост, 2-170 рост, 1-172 рост, 4-176 рост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493B42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93B4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1-188 рост, 1-168 рост, 1-176 рост</w:t>
                  </w:r>
                </w:p>
              </w:tc>
            </w:tr>
          </w:tbl>
          <w:p w:rsidR="003215AA" w:rsidRPr="00E63742" w:rsidRDefault="003215AA" w:rsidP="003A0411">
            <w:pPr>
              <w:pStyle w:val="a6"/>
              <w:tabs>
                <w:tab w:val="clear" w:pos="2552"/>
                <w:tab w:val="left" w:pos="524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F18" w:rsidRPr="00693D02" w:rsidTr="003B1E84">
        <w:trPr>
          <w:trHeight w:val="10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417C12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114055" w:rsidRDefault="00E63742" w:rsidP="00685FAA">
            <w:pPr>
              <w:tabs>
                <w:tab w:val="left" w:pos="184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Жилет сигнальный</w:t>
            </w:r>
          </w:p>
          <w:p w:rsidR="00314F18" w:rsidRPr="00E00AF3" w:rsidRDefault="00FD450E" w:rsidP="00685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AD68A01" wp14:editId="037910E6">
                  <wp:extent cx="1759974" cy="3167579"/>
                  <wp:effectExtent l="19050" t="0" r="0" b="0"/>
                  <wp:docPr id="5" name="Рисунок 5" descr="https://cdn.vostok.ru/uploads/global/images/product/original/db92ab2377f1f0648eccef600b0006ca7d007fd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cdn.vostok.ru/uploads/global/images/product/original/db92ab2377f1f0648eccef600b0006ca7d007fd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769" cy="316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E00AF3" w:rsidRDefault="00314F18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E00AF3" w:rsidRDefault="00E63742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Жилет сигнальный</w:t>
            </w:r>
          </w:p>
          <w:p w:rsidR="00FD450E" w:rsidRPr="003C518F" w:rsidRDefault="007A6E6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Жилет соответс</w:t>
            </w:r>
            <w:r w:rsidR="00FD450E"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твует требованиям, </w:t>
            </w:r>
            <w:proofErr w:type="spellStart"/>
            <w:r w:rsidR="00FD450E"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предьявляемым</w:t>
            </w:r>
            <w:proofErr w:type="spellEnd"/>
            <w:r w:rsidR="00FD450E"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специальной сигнальной одежде повышенной видимости 2 класса (ГОСТ 12.4.281-2014)</w:t>
            </w:r>
          </w:p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Ткань: трикотажное полотно, полиэфир – 100%, плотность 120 г/м² Застежка: текстильные </w:t>
            </w:r>
            <w:proofErr w:type="spell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застежи</w:t>
            </w:r>
            <w:proofErr w:type="spellEnd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велькро</w:t>
            </w:r>
            <w:proofErr w:type="spellEnd"/>
          </w:p>
          <w:p w:rsidR="00314F18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флуоресцентный оранжевый</w:t>
            </w:r>
          </w:p>
          <w:p w:rsidR="003215AA" w:rsidRPr="00FD450E" w:rsidRDefault="003215AA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(без размеров)</w:t>
            </w:r>
          </w:p>
        </w:tc>
      </w:tr>
      <w:tr w:rsidR="00314F18" w:rsidRPr="00693D02" w:rsidTr="003B1E84">
        <w:trPr>
          <w:trHeight w:val="336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417C12" w:rsidRDefault="00314F18" w:rsidP="0068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114055" w:rsidRDefault="00FD450E" w:rsidP="00685FAA">
            <w:pPr>
              <w:tabs>
                <w:tab w:val="left" w:pos="184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Костюм зимний</w:t>
            </w:r>
          </w:p>
          <w:p w:rsidR="00314F18" w:rsidRPr="00E00AF3" w:rsidRDefault="00FD450E" w:rsidP="00685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89F470" wp14:editId="05733EF6">
                  <wp:extent cx="1919835" cy="3352800"/>
                  <wp:effectExtent l="0" t="0" r="4445" b="0"/>
                  <wp:docPr id="6" name="Рисунок 6" descr="https://cdn.vostok.ru/uploads/global/images/product/original/103-0114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cdn.vostok.ru/uploads/global/images/product/original/103-0114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1767" cy="3356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E00AF3" w:rsidRDefault="00314F18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18" w:rsidRPr="00E00AF3" w:rsidRDefault="00FD450E" w:rsidP="0068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зимний</w:t>
            </w:r>
          </w:p>
          <w:p w:rsidR="00FD450E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и </w:t>
            </w:r>
            <w:proofErr w:type="gram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Особый</w:t>
            </w:r>
            <w:proofErr w:type="gramEnd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климатические пояса</w:t>
            </w:r>
          </w:p>
          <w:p w:rsidR="007A6E6E" w:rsidRPr="003C518F" w:rsidRDefault="007A6E6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 019/2011,ГОСТ Р 12.4.236-2011</w:t>
            </w:r>
          </w:p>
          <w:p w:rsidR="00FD450E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 куртка, брюки</w:t>
            </w:r>
          </w:p>
          <w:p w:rsidR="007A6E6E" w:rsidRDefault="007A6E6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Куртка с притачной утепляющей подкладкой, пристегивающимся капюшоном, центральной потайной застежкой на петли и пуговицы</w:t>
            </w:r>
          </w:p>
          <w:p w:rsidR="007A6E6E" w:rsidRPr="003C518F" w:rsidRDefault="007A6E6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Брюки с притачной утепляющей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подкладкой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ритачным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поясом со съемными бретелями.</w:t>
            </w:r>
          </w:p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Ткань верха: смесовая, хлопок - 80%, полиэфир - 20%, 250 г/м², </w:t>
            </w:r>
            <w:proofErr w:type="gram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Утеплитель: </w:t>
            </w:r>
            <w:proofErr w:type="spell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Термофайбер</w:t>
            </w:r>
            <w:proofErr w:type="spellEnd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150 г/м², куртка -3 слоя, брюки - 2 слоя.</w:t>
            </w:r>
          </w:p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Застежка: потайная на пуговицах</w:t>
            </w:r>
          </w:p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Воротник: отложной с искусственным мехом</w:t>
            </w:r>
          </w:p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Регулировки по ширине: </w:t>
            </w:r>
            <w:proofErr w:type="spell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кулиска</w:t>
            </w:r>
            <w:proofErr w:type="spellEnd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линии талии</w:t>
            </w:r>
          </w:p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элементы: высокий стеганый пояс брюк, удлиненная спинка куртки.</w:t>
            </w:r>
          </w:p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Световозвращающие</w:t>
            </w:r>
            <w:proofErr w:type="spellEnd"/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полосы: по полочкам,</w:t>
            </w:r>
            <w:r w:rsidR="00A8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спинке и низу брюк</w:t>
            </w:r>
          </w:p>
          <w:p w:rsidR="00FD450E" w:rsidRPr="003C518F" w:rsidRDefault="00FD450E" w:rsidP="00FD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Карманы: накладные с клапанами, на брюках</w:t>
            </w:r>
          </w:p>
          <w:p w:rsidR="00314F18" w:rsidRDefault="00FD450E" w:rsidP="00685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темно-синий</w:t>
            </w:r>
          </w:p>
          <w:tbl>
            <w:tblPr>
              <w:tblW w:w="5425" w:type="dxa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275"/>
              <w:gridCol w:w="851"/>
              <w:gridCol w:w="850"/>
              <w:gridCol w:w="1144"/>
            </w:tblGrid>
            <w:tr w:rsidR="003215AA" w:rsidRPr="007D6127" w:rsidTr="003B1E84">
              <w:trPr>
                <w:trHeight w:val="300"/>
              </w:trPr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48-50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50-52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52-54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54-56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56-58</w:t>
                  </w:r>
                </w:p>
              </w:tc>
            </w:tr>
            <w:tr w:rsidR="003215AA" w:rsidRPr="007D6127" w:rsidTr="003B1E84">
              <w:trPr>
                <w:trHeight w:val="3720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2-172 рост, 2-173 рост, 1-165 рост,  1-176 рост, 1-185 рост, 2-152 рост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1-177 рост, 1-180 рост, 3-176 рост, 1-178 рост, 2-173 рост,  1-186 рост, 1-185 рост, 1-167 рост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2-180 рост, 2-182 рост, 2-170 рост, 1-172 рост, 5-176 рост, 1-170 рост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1-168 рост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15AA" w:rsidRPr="007D6127" w:rsidRDefault="003215AA" w:rsidP="003F5F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D61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1-188 рост, 1-168 рост, 1-176 рост, 1-177 рост</w:t>
                  </w:r>
                </w:p>
              </w:tc>
            </w:tr>
          </w:tbl>
          <w:p w:rsidR="003215AA" w:rsidRPr="00794F31" w:rsidRDefault="003215AA" w:rsidP="00685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1203" w:rsidRDefault="004E1203"/>
    <w:sectPr w:rsidR="004E1203" w:rsidSect="00FD450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F18"/>
    <w:rsid w:val="00314F18"/>
    <w:rsid w:val="003215AA"/>
    <w:rsid w:val="003A0411"/>
    <w:rsid w:val="003B1E84"/>
    <w:rsid w:val="004E1203"/>
    <w:rsid w:val="007A6E6E"/>
    <w:rsid w:val="0083606A"/>
    <w:rsid w:val="00855180"/>
    <w:rsid w:val="00947E02"/>
    <w:rsid w:val="00A54E04"/>
    <w:rsid w:val="00A87C46"/>
    <w:rsid w:val="00E63742"/>
    <w:rsid w:val="00F55A09"/>
    <w:rsid w:val="00FD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4F1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D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50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F55A09"/>
    <w:pPr>
      <w:tabs>
        <w:tab w:val="left" w:pos="2552"/>
      </w:tabs>
      <w:spacing w:after="120" w:line="240" w:lineRule="auto"/>
    </w:pPr>
    <w:rPr>
      <w:rFonts w:ascii="Arial Narrow" w:eastAsia="Times New Roman" w:hAnsi="Arial Narrow" w:cs="Times New Roman"/>
      <w:sz w:val="19"/>
      <w:szCs w:val="19"/>
      <w:lang w:eastAsia="ru-RU"/>
    </w:rPr>
  </w:style>
  <w:style w:type="character" w:customStyle="1" w:styleId="a7">
    <w:name w:val="Основной текст Знак"/>
    <w:basedOn w:val="a0"/>
    <w:link w:val="a6"/>
    <w:rsid w:val="00F55A09"/>
    <w:rPr>
      <w:rFonts w:ascii="Arial Narrow" w:eastAsia="Times New Roman" w:hAnsi="Arial Narrow" w:cs="Times New Roman"/>
      <w:sz w:val="19"/>
      <w:szCs w:val="1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4F1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D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dcterms:created xsi:type="dcterms:W3CDTF">2017-09-13T04:59:00Z</dcterms:created>
  <dcterms:modified xsi:type="dcterms:W3CDTF">2017-09-27T11:42:00Z</dcterms:modified>
</cp:coreProperties>
</file>